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1F94F" w14:textId="77777777" w:rsidR="00FC6500" w:rsidRDefault="00FC6500" w:rsidP="0065227A">
      <w:pPr>
        <w:pStyle w:val="n02y"/>
        <w:shd w:val="clear" w:color="auto" w:fill="FFFFFF"/>
        <w:ind w:firstLine="0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A717769" w14:textId="63BFE9BB" w:rsidR="00B7633E" w:rsidRPr="00B7633E" w:rsidRDefault="00BB3636" w:rsidP="00B7633E">
      <w:pPr>
        <w:autoSpaceDE w:val="0"/>
        <w:autoSpaceDN w:val="0"/>
        <w:adjustRightInd w:val="0"/>
        <w:jc w:val="both"/>
        <w:rPr>
          <w:rFonts w:ascii="Arial" w:hAnsi="Arial" w:cs="Arial"/>
          <w:color w:val="171717" w:themeColor="background2" w:themeShade="1A"/>
          <w:lang w:val="pl-PL"/>
        </w:rPr>
      </w:pPr>
      <w:r w:rsidRPr="00600E6D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C6500" w:rsidRPr="00600E6D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5227A">
        <w:rPr>
          <w:rFonts w:ascii="Arial" w:hAnsi="Arial" w:cs="Arial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</w:t>
      </w:r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 osnovu člana </w:t>
      </w:r>
      <w:hyperlink r:id="rId5" w:anchor="2018001102#38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38</w:t>
        </w:r>
      </w:hyperlink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stav 1 tačka 2 </w:t>
      </w:r>
      <w:hyperlink r:id="rId6" w:anchor="2018001102-2020049402" w:tooltip="Prikaži tekst propisa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Zakona o lokalnoj samoupravi ("Sl. list CG" broj </w:t>
        </w:r>
        <w:r w:rsidR="00B52DDF" w:rsidRPr="00B7633E">
          <w:rPr>
            <w:rFonts w:ascii="Arial" w:hAnsi="Arial" w:cs="Arial"/>
            <w:color w:val="171717" w:themeColor="background2" w:themeShade="1A"/>
          </w:rPr>
          <w:t xml:space="preserve"> 02/18,34/19, 38/20, 50/22 i 84/22</w:t>
        </w:r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)</w:t>
        </w:r>
      </w:hyperlink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člana </w:t>
      </w:r>
      <w:hyperlink r:id="rId7" w:anchor="2018067206#46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46</w:t>
        </w:r>
      </w:hyperlink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stav 1 tačka 2 i člana </w:t>
      </w:r>
      <w:hyperlink r:id="rId8" w:anchor="2018067206#53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53</w:t>
        </w:r>
      </w:hyperlink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9" w:anchor="2018067206" w:tooltip="Prikaži tekst propisa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Statuta Opštine Bijelo Polje ("Sl. list CG - Opštinski propisi" broj 19/18)</w:t>
        </w:r>
      </w:hyperlink>
      <w:r w:rsidR="00AD7175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</w:t>
      </w:r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člana </w:t>
      </w:r>
      <w:hyperlink r:id="rId10" w:anchor="2018069006#57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57</w:t>
        </w:r>
      </w:hyperlink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1" w:anchor="2018069006-2020177606" w:tooltip="Prikaži tekst propisa" w:history="1"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Poslovnika Skupštine </w:t>
        </w:r>
        <w:r w:rsidR="00B52DDF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</w:t>
        </w:r>
        <w:r w:rsidR="00FC6500" w:rsidRPr="00B7633E">
          <w:rPr>
            <w:rStyle w:val="Hyperlink"/>
            <w:rFonts w:ascii="Arial" w:eastAsiaTheme="majorEastAsia" w:hAnsi="Arial" w:cs="Arial"/>
            <w:color w:val="171717" w:themeColor="background2" w:themeShade="1A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pštine Bijelo Polje</w:t>
        </w:r>
      </w:hyperlink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,("Sl. list CG - Opštinski propisi", broj 19/18</w:t>
      </w:r>
      <w:r w:rsidR="007A4A44" w:rsidRPr="00B7633E">
        <w:rPr>
          <w:rFonts w:ascii="Arial" w:hAnsi="Arial" w:cs="Arial"/>
          <w:color w:val="171717" w:themeColor="background2" w:themeShade="1A"/>
        </w:rPr>
        <w:t>, 42/20, 23/21, 19/24</w:t>
      </w:r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</w:t>
      </w:r>
      <w:r w:rsidR="007A4A44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Skupština </w:t>
      </w:r>
      <w:r w:rsidR="00B7633E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r w:rsidR="007A4A44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pštine Bijelo Polje </w:t>
      </w:r>
      <w:r w:rsidR="00FC6500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 sjednici održanoj</w:t>
      </w:r>
      <w:r w:rsidR="0065227A" w:rsidRPr="00B7633E">
        <w:rPr>
          <w:rFonts w:ascii="Arial" w:hAnsi="Arial" w:cs="Arial"/>
          <w:color w:val="171717" w:themeColor="background2" w:themeShade="1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7633E" w:rsidRPr="00B7633E">
        <w:rPr>
          <w:rFonts w:ascii="Arial" w:hAnsi="Arial" w:cs="Arial"/>
          <w:color w:val="171717" w:themeColor="background2" w:themeShade="1A"/>
          <w:lang w:val="en-GB"/>
        </w:rPr>
        <w:t>13.</w:t>
      </w:r>
      <w:r w:rsidR="0010721C">
        <w:rPr>
          <w:rFonts w:ascii="Arial" w:hAnsi="Arial" w:cs="Arial"/>
          <w:color w:val="171717" w:themeColor="background2" w:themeShade="1A"/>
          <w:lang w:val="en-GB"/>
        </w:rPr>
        <w:t xml:space="preserve"> i </w:t>
      </w:r>
      <w:r w:rsidR="00B7633E" w:rsidRPr="00B7633E">
        <w:rPr>
          <w:rFonts w:ascii="Arial" w:hAnsi="Arial" w:cs="Arial"/>
          <w:color w:val="171717" w:themeColor="background2" w:themeShade="1A"/>
          <w:lang w:val="en-GB"/>
        </w:rPr>
        <w:t xml:space="preserve">14. i </w:t>
      </w:r>
      <w:r w:rsidR="0010721C">
        <w:rPr>
          <w:rFonts w:ascii="Arial" w:hAnsi="Arial" w:cs="Arial"/>
          <w:color w:val="171717" w:themeColor="background2" w:themeShade="1A"/>
          <w:lang w:val="en-GB"/>
        </w:rPr>
        <w:t>02.06</w:t>
      </w:r>
      <w:r w:rsidR="00B7633E" w:rsidRPr="00B7633E">
        <w:rPr>
          <w:rFonts w:ascii="Arial" w:hAnsi="Arial" w:cs="Arial"/>
          <w:color w:val="171717" w:themeColor="background2" w:themeShade="1A"/>
          <w:lang w:val="en-GB"/>
        </w:rPr>
        <w:t>. 202</w:t>
      </w:r>
      <w:r w:rsidR="0077148C">
        <w:rPr>
          <w:rFonts w:ascii="Arial" w:hAnsi="Arial" w:cs="Arial"/>
          <w:color w:val="171717" w:themeColor="background2" w:themeShade="1A"/>
          <w:lang w:val="en-GB"/>
        </w:rPr>
        <w:t>5.</w:t>
      </w:r>
      <w:r w:rsidR="00B7633E" w:rsidRPr="00B7633E">
        <w:rPr>
          <w:rFonts w:ascii="Arial" w:hAnsi="Arial" w:cs="Arial"/>
          <w:color w:val="171717" w:themeColor="background2" w:themeShade="1A"/>
          <w:lang w:val="en-GB"/>
        </w:rPr>
        <w:t xml:space="preserve"> </w:t>
      </w:r>
      <w:r w:rsidR="00B7633E" w:rsidRPr="00B7633E">
        <w:rPr>
          <w:rFonts w:ascii="Arial" w:hAnsi="Arial" w:cs="Arial"/>
          <w:color w:val="171717" w:themeColor="background2" w:themeShade="1A"/>
          <w:lang w:val="pl-PL"/>
        </w:rPr>
        <w:t>godine, donijela je</w:t>
      </w:r>
    </w:p>
    <w:p w14:paraId="05B00BE9" w14:textId="77777777" w:rsidR="00B7633E" w:rsidRPr="0076263D" w:rsidRDefault="00B7633E" w:rsidP="00B7633E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</w:p>
    <w:p w14:paraId="3B8F98CB" w14:textId="3DFEB782" w:rsidR="00FC6500" w:rsidRDefault="00FC6500" w:rsidP="00B7633E">
      <w:pPr>
        <w:pStyle w:val="n02y"/>
        <w:shd w:val="clear" w:color="auto" w:fill="FFFFFF"/>
        <w:spacing w:after="0" w:afterAutospacing="0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ODLUKU</w:t>
      </w:r>
    </w:p>
    <w:p w14:paraId="0EE58754" w14:textId="5817FAAF" w:rsidR="00FC6500" w:rsidRDefault="00FC6500" w:rsidP="00FC6500">
      <w:pPr>
        <w:pStyle w:val="NoSpacing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izmjen</w:t>
      </w:r>
      <w:r w:rsidR="00401E3C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 xml:space="preserve"> i dopun</w:t>
      </w:r>
      <w:r w:rsidR="00401E3C">
        <w:rPr>
          <w:rFonts w:ascii="Arial" w:hAnsi="Arial" w:cs="Arial"/>
          <w:b/>
          <w:bCs/>
        </w:rPr>
        <w:t xml:space="preserve">i </w:t>
      </w:r>
      <w:r>
        <w:rPr>
          <w:rFonts w:ascii="Arial" w:hAnsi="Arial" w:cs="Arial"/>
          <w:b/>
          <w:bCs/>
        </w:rPr>
        <w:t>Odluke o naknadama za rad odbornika i drugih lica koje bira ili imenuje Skupština Opštine</w:t>
      </w:r>
    </w:p>
    <w:p w14:paraId="4B5068AC" w14:textId="77777777" w:rsidR="00435832" w:rsidRDefault="00435832" w:rsidP="00FC6500">
      <w:pPr>
        <w:pStyle w:val="NoSpacing"/>
        <w:jc w:val="center"/>
        <w:rPr>
          <w:rFonts w:ascii="Arial" w:hAnsi="Arial" w:cs="Arial"/>
          <w:b/>
          <w:bCs/>
        </w:rPr>
      </w:pPr>
    </w:p>
    <w:p w14:paraId="1983504F" w14:textId="19A8DC17" w:rsidR="00FC6500" w:rsidRDefault="00FC6500" w:rsidP="00767038">
      <w:pPr>
        <w:pStyle w:val="c30x"/>
        <w:shd w:val="clear" w:color="auto" w:fill="FFFFFF"/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 1</w:t>
      </w:r>
    </w:p>
    <w:p w14:paraId="7E101593" w14:textId="77777777" w:rsidR="00B52DDF" w:rsidRDefault="00B52DDF" w:rsidP="00767038">
      <w:pPr>
        <w:pStyle w:val="c30x"/>
        <w:shd w:val="clear" w:color="auto" w:fill="FFFFFF"/>
        <w:rPr>
          <w:rFonts w:ascii="Arial" w:hAnsi="Arial" w:cs="Arial"/>
          <w:bCs w:val="0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7914B4A" w14:textId="043654B6" w:rsidR="00FC6500" w:rsidRPr="00600E6D" w:rsidRDefault="00FC6500" w:rsidP="00FC6500">
      <w:pPr>
        <w:pStyle w:val="NoSpacing"/>
        <w:jc w:val="both"/>
        <w:rPr>
          <w:rFonts w:ascii="Arial" w:hAnsi="Arial" w:cs="Arial"/>
        </w:rPr>
      </w:pPr>
      <w:r w:rsidRPr="00600E6D">
        <w:rPr>
          <w:rFonts w:ascii="Arial" w:hAnsi="Arial" w:cs="Arial"/>
        </w:rPr>
        <w:t xml:space="preserve">               </w:t>
      </w:r>
      <w:r w:rsidR="00600E6D" w:rsidRPr="00600E6D">
        <w:rPr>
          <w:rFonts w:ascii="Arial" w:hAnsi="Arial" w:cs="Arial"/>
        </w:rPr>
        <w:t xml:space="preserve">U </w:t>
      </w:r>
      <w:r w:rsidRPr="00600E6D">
        <w:rPr>
          <w:rFonts w:ascii="Arial" w:hAnsi="Arial" w:cs="Arial"/>
        </w:rPr>
        <w:t>Odlu</w:t>
      </w:r>
      <w:r w:rsidR="00600E6D" w:rsidRPr="00600E6D">
        <w:rPr>
          <w:rFonts w:ascii="Arial" w:hAnsi="Arial" w:cs="Arial"/>
        </w:rPr>
        <w:t xml:space="preserve">ci </w:t>
      </w:r>
      <w:r w:rsidRPr="00600E6D">
        <w:rPr>
          <w:rFonts w:ascii="Arial" w:hAnsi="Arial" w:cs="Arial"/>
        </w:rPr>
        <w:t xml:space="preserve">o naknadama za rad odbornika  i drugih lica koje bira ili imenuje Skupština Opštine ("Službeni list Crne Gore - opštinski propisi", br. </w:t>
      </w:r>
      <w:hyperlink r:id="rId12" w:anchor="2018188306#06#07#048#000#2018#0" w:tooltip="Prikaži sadržaj Sl. list CG - OP, br. 048/18" w:history="1">
        <w:r w:rsidRPr="00600E6D">
          <w:rPr>
            <w:rStyle w:val="Hyperlink"/>
            <w:rFonts w:ascii="Arial" w:hAnsi="Arial" w:cs="Arial"/>
            <w:color w:val="000000" w:themeColor="text1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48/18</w:t>
        </w:r>
      </w:hyperlink>
      <w:r w:rsidR="00600E6D" w:rsidRPr="00600E6D">
        <w:rPr>
          <w:rFonts w:ascii="Arial" w:hAnsi="Arial" w:cs="Arial"/>
          <w:kern w:val="0"/>
        </w:rPr>
        <w:t>, 63/23, 19/24</w:t>
      </w:r>
      <w:r w:rsidRPr="00600E6D">
        <w:rPr>
          <w:rFonts w:ascii="Arial" w:hAnsi="Arial" w:cs="Arial"/>
        </w:rPr>
        <w:t xml:space="preserve">), </w:t>
      </w:r>
      <w:r w:rsidR="00600E6D" w:rsidRPr="00600E6D">
        <w:rPr>
          <w:rFonts w:ascii="Arial" w:hAnsi="Arial" w:cs="Arial"/>
        </w:rPr>
        <w:t xml:space="preserve">poslije člana 3 </w:t>
      </w:r>
      <w:r w:rsidRPr="00600E6D">
        <w:rPr>
          <w:rFonts w:ascii="Arial" w:hAnsi="Arial" w:cs="Arial"/>
        </w:rPr>
        <w:t xml:space="preserve">dodaje se novi član 3a koji glasi: </w:t>
      </w:r>
    </w:p>
    <w:p w14:paraId="1EADB2C3" w14:textId="77777777" w:rsidR="00FC6500" w:rsidRDefault="00FC6500" w:rsidP="00FC6500">
      <w:pPr>
        <w:pStyle w:val="NoSpacing"/>
        <w:jc w:val="both"/>
        <w:rPr>
          <w:rFonts w:ascii="Arial" w:hAnsi="Arial" w:cs="Arial"/>
        </w:rPr>
      </w:pPr>
    </w:p>
    <w:p w14:paraId="1667AB70" w14:textId="4A18A396" w:rsidR="00FC6500" w:rsidRDefault="00FC6500" w:rsidP="00BB3636">
      <w:pPr>
        <w:pStyle w:val="NoSpacing"/>
        <w:jc w:val="center"/>
        <w:rPr>
          <w:rFonts w:ascii="Arial" w:hAnsi="Arial" w:cs="Arial"/>
          <w:b/>
          <w:bCs/>
        </w:rPr>
      </w:pPr>
      <w:r w:rsidRPr="00BB3636">
        <w:rPr>
          <w:rFonts w:ascii="Arial" w:hAnsi="Arial" w:cs="Arial"/>
          <w:b/>
          <w:bCs/>
        </w:rPr>
        <w:t>“Član 3a</w:t>
      </w:r>
    </w:p>
    <w:p w14:paraId="2E487CA6" w14:textId="77777777" w:rsidR="00B52DDF" w:rsidRPr="00BB3636" w:rsidRDefault="00B52DDF" w:rsidP="00BB3636">
      <w:pPr>
        <w:pStyle w:val="NoSpacing"/>
        <w:jc w:val="center"/>
        <w:rPr>
          <w:rFonts w:ascii="Arial" w:hAnsi="Arial" w:cs="Arial"/>
          <w:b/>
          <w:bCs/>
        </w:rPr>
      </w:pPr>
    </w:p>
    <w:p w14:paraId="51262E4C" w14:textId="3838580B" w:rsidR="00FC6500" w:rsidRPr="000A1D7E" w:rsidRDefault="00FC6500" w:rsidP="00FC6500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401E3C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Naknada iz člana 3 </w:t>
      </w:r>
      <w:r w:rsidR="00BB3636">
        <w:rPr>
          <w:rFonts w:ascii="Arial" w:hAnsi="Arial" w:cs="Arial"/>
        </w:rPr>
        <w:t xml:space="preserve">stav 1 i stav 2 </w:t>
      </w:r>
      <w:r>
        <w:rPr>
          <w:rFonts w:ascii="Arial" w:hAnsi="Arial" w:cs="Arial"/>
        </w:rPr>
        <w:t xml:space="preserve">ove Odluke uvećava se </w:t>
      </w:r>
      <w:r w:rsidR="00767038" w:rsidRPr="000A1D7E">
        <w:rPr>
          <w:rFonts w:ascii="Arial" w:hAnsi="Arial" w:cs="Arial"/>
        </w:rPr>
        <w:t>25</w:t>
      </w:r>
      <w:r w:rsidRPr="000A1D7E">
        <w:rPr>
          <w:rFonts w:ascii="Arial" w:hAnsi="Arial" w:cs="Arial"/>
        </w:rPr>
        <w:t>%</w:t>
      </w:r>
      <w:r w:rsidR="00BB3636" w:rsidRPr="000A1D7E">
        <w:rPr>
          <w:rFonts w:ascii="Arial" w:hAnsi="Arial" w:cs="Arial"/>
        </w:rPr>
        <w:t>”</w:t>
      </w:r>
      <w:r w:rsidRPr="000A1D7E">
        <w:rPr>
          <w:rFonts w:ascii="Arial" w:hAnsi="Arial" w:cs="Arial"/>
        </w:rPr>
        <w:t>.</w:t>
      </w:r>
    </w:p>
    <w:p w14:paraId="48C44817" w14:textId="77777777" w:rsidR="00FC6500" w:rsidRDefault="00FC6500" w:rsidP="00FC6500">
      <w:pPr>
        <w:pStyle w:val="NoSpacing"/>
        <w:rPr>
          <w:rFonts w:ascii="Arial" w:hAnsi="Arial" w:cs="Arial"/>
        </w:rPr>
      </w:pPr>
    </w:p>
    <w:p w14:paraId="1F5E4A66" w14:textId="77777777" w:rsidR="00FC6500" w:rsidRDefault="00FC6500" w:rsidP="00FC6500">
      <w:pPr>
        <w:pStyle w:val="NoSpacing"/>
        <w:rPr>
          <w:rFonts w:ascii="Arial" w:hAnsi="Arial" w:cs="Arial"/>
        </w:rPr>
      </w:pPr>
    </w:p>
    <w:p w14:paraId="0E56CB00" w14:textId="77777777" w:rsidR="00FC6500" w:rsidRDefault="00FC6500" w:rsidP="00FC6500">
      <w:pPr>
        <w:pStyle w:val="t30x"/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Član 2</w:t>
      </w:r>
    </w:p>
    <w:p w14:paraId="4D3129FD" w14:textId="77777777" w:rsidR="000A1D7E" w:rsidRDefault="00BB3636" w:rsidP="000A1D7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3476CEFE" w14:textId="15007264" w:rsidR="00FC6500" w:rsidRDefault="00FC6500" w:rsidP="000A1D7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Ova od</w:t>
      </w:r>
      <w:r>
        <w:rPr>
          <w:rFonts w:ascii="Arial" w:hAnsi="Arial" w:cs="Arial"/>
        </w:rPr>
        <w:softHyphen/>
        <w:t>lu</w:t>
      </w:r>
      <w:r>
        <w:rPr>
          <w:rFonts w:ascii="Arial" w:hAnsi="Arial" w:cs="Arial"/>
        </w:rPr>
        <w:softHyphen/>
        <w:t>ka stu</w:t>
      </w:r>
      <w:r>
        <w:rPr>
          <w:rFonts w:ascii="Arial" w:hAnsi="Arial" w:cs="Arial"/>
        </w:rPr>
        <w:softHyphen/>
        <w:t>pa na sna</w:t>
      </w:r>
      <w:r>
        <w:rPr>
          <w:rFonts w:ascii="Arial" w:hAnsi="Arial" w:cs="Arial"/>
        </w:rPr>
        <w:softHyphen/>
        <w:t>gu osmog dana od dana ob</w:t>
      </w:r>
      <w:r>
        <w:rPr>
          <w:rFonts w:ascii="Arial" w:hAnsi="Arial" w:cs="Arial"/>
        </w:rPr>
        <w:softHyphen/>
        <w:t>ja</w:t>
      </w:r>
      <w:r>
        <w:rPr>
          <w:rFonts w:ascii="Arial" w:hAnsi="Arial" w:cs="Arial"/>
        </w:rPr>
        <w:softHyphen/>
        <w:t>vlji</w:t>
      </w:r>
      <w:r>
        <w:rPr>
          <w:rFonts w:ascii="Arial" w:hAnsi="Arial" w:cs="Arial"/>
        </w:rPr>
        <w:softHyphen/>
        <w:t>va</w:t>
      </w:r>
      <w:r>
        <w:rPr>
          <w:rFonts w:ascii="Arial" w:hAnsi="Arial" w:cs="Arial"/>
        </w:rPr>
        <w:softHyphen/>
        <w:t>nja u "Slu</w:t>
      </w:r>
      <w:r>
        <w:rPr>
          <w:rFonts w:ascii="Arial" w:hAnsi="Arial" w:cs="Arial"/>
        </w:rPr>
        <w:softHyphen/>
        <w:t>žbe</w:t>
      </w:r>
      <w:r>
        <w:rPr>
          <w:rFonts w:ascii="Arial" w:hAnsi="Arial" w:cs="Arial"/>
        </w:rPr>
        <w:softHyphen/>
        <w:t>nom li</w:t>
      </w:r>
      <w:r>
        <w:rPr>
          <w:rFonts w:ascii="Arial" w:hAnsi="Arial" w:cs="Arial"/>
        </w:rPr>
        <w:softHyphen/>
        <w:t>stu Crne Gore"-Opštin</w:t>
      </w:r>
      <w:r>
        <w:rPr>
          <w:rFonts w:ascii="Arial" w:hAnsi="Arial" w:cs="Arial"/>
        </w:rPr>
        <w:softHyphen/>
        <w:t>ski pro</w:t>
      </w:r>
      <w:r>
        <w:rPr>
          <w:rFonts w:ascii="Arial" w:hAnsi="Arial" w:cs="Arial"/>
        </w:rPr>
        <w:softHyphen/>
        <w:t>pi</w:t>
      </w:r>
      <w:r>
        <w:rPr>
          <w:rFonts w:ascii="Arial" w:hAnsi="Arial" w:cs="Arial"/>
        </w:rPr>
        <w:softHyphen/>
        <w:t>si.</w:t>
      </w:r>
    </w:p>
    <w:p w14:paraId="4CEFB9AB" w14:textId="77777777" w:rsidR="00FC6500" w:rsidRDefault="00FC6500" w:rsidP="00FC6500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14:paraId="233627E8" w14:textId="77777777" w:rsidR="0065227A" w:rsidRPr="00952FF6" w:rsidRDefault="0065227A" w:rsidP="0065227A">
      <w:pPr>
        <w:rPr>
          <w:rFonts w:ascii="Arial" w:hAnsi="Arial" w:cs="Arial"/>
          <w:lang w:val="sr-Latn-CS"/>
        </w:rPr>
      </w:pPr>
    </w:p>
    <w:p w14:paraId="6FA5A288" w14:textId="3794ACF9" w:rsidR="0065227A" w:rsidRPr="00952FF6" w:rsidRDefault="0065227A" w:rsidP="0065227A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BC5067">
        <w:rPr>
          <w:rFonts w:ascii="Arial" w:hAnsi="Arial" w:cs="Arial"/>
          <w:lang w:val="sr-Latn-CS"/>
        </w:rPr>
        <w:t>186</w:t>
      </w:r>
    </w:p>
    <w:p w14:paraId="1F94E8A7" w14:textId="18207547" w:rsidR="0065227A" w:rsidRPr="00952FF6" w:rsidRDefault="0065227A" w:rsidP="0065227A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10721C">
        <w:rPr>
          <w:rFonts w:ascii="Arial" w:hAnsi="Arial" w:cs="Arial"/>
          <w:lang w:val="sr-Latn-CS"/>
        </w:rPr>
        <w:t>03.06</w:t>
      </w:r>
      <w:r>
        <w:rPr>
          <w:rFonts w:ascii="Arial" w:hAnsi="Arial" w:cs="Arial"/>
          <w:lang w:val="sr-Latn-CS"/>
        </w:rPr>
        <w:t>.2025</w:t>
      </w:r>
      <w:r w:rsidRPr="00952FF6">
        <w:rPr>
          <w:rFonts w:ascii="Arial" w:hAnsi="Arial" w:cs="Arial"/>
          <w:lang w:val="sr-Latn-CS"/>
        </w:rPr>
        <w:t>.godi</w:t>
      </w:r>
      <w:r>
        <w:rPr>
          <w:rFonts w:ascii="Arial" w:hAnsi="Arial" w:cs="Arial"/>
          <w:lang w:val="sr-Latn-CS"/>
        </w:rPr>
        <w:t>ne</w:t>
      </w:r>
    </w:p>
    <w:p w14:paraId="2EAE20DE" w14:textId="77777777" w:rsidR="0065227A" w:rsidRPr="00952FF6" w:rsidRDefault="0065227A" w:rsidP="0065227A">
      <w:pPr>
        <w:rPr>
          <w:rFonts w:ascii="Arial" w:hAnsi="Arial" w:cs="Arial"/>
          <w:lang w:val="sr-Latn-CS"/>
        </w:rPr>
      </w:pPr>
    </w:p>
    <w:p w14:paraId="636A2418" w14:textId="70C56A52" w:rsidR="0065227A" w:rsidRPr="00B7633E" w:rsidRDefault="0065227A" w:rsidP="00B7633E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6E2C5620" w14:textId="77777777" w:rsidR="0065227A" w:rsidRDefault="0065227A" w:rsidP="0065227A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                    </w:t>
      </w:r>
    </w:p>
    <w:p w14:paraId="79F7A174" w14:textId="6299BB98" w:rsidR="0065227A" w:rsidRDefault="0065227A" w:rsidP="0065227A">
      <w:pPr>
        <w:spacing w:after="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Predsjednica,</w:t>
      </w:r>
    </w:p>
    <w:p w14:paraId="175E601C" w14:textId="23A21086" w:rsidR="000A1D7E" w:rsidRDefault="0065227A" w:rsidP="0065227A">
      <w:pPr>
        <w:tabs>
          <w:tab w:val="left" w:pos="3282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Selma Omerović</w:t>
      </w:r>
    </w:p>
    <w:p w14:paraId="1A9907F3" w14:textId="77777777" w:rsidR="000A1D7E" w:rsidRDefault="000A1D7E" w:rsidP="00FC6500">
      <w:pPr>
        <w:tabs>
          <w:tab w:val="left" w:pos="3282"/>
        </w:tabs>
        <w:jc w:val="center"/>
        <w:rPr>
          <w:rFonts w:ascii="Arial" w:hAnsi="Arial" w:cs="Arial"/>
          <w:b/>
        </w:rPr>
      </w:pPr>
    </w:p>
    <w:p w14:paraId="451EC500" w14:textId="77777777" w:rsidR="0050048E" w:rsidRPr="00FC6500" w:rsidRDefault="0050048E" w:rsidP="00452051">
      <w:pPr>
        <w:spacing w:after="0"/>
      </w:pPr>
    </w:p>
    <w:sectPr w:rsidR="0050048E" w:rsidRPr="00FC6500" w:rsidSect="009F463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119"/>
    <w:rsid w:val="000A1D7E"/>
    <w:rsid w:val="000A7431"/>
    <w:rsid w:val="000E1746"/>
    <w:rsid w:val="0010721C"/>
    <w:rsid w:val="002666DE"/>
    <w:rsid w:val="002939E6"/>
    <w:rsid w:val="002D38F2"/>
    <w:rsid w:val="00311DA6"/>
    <w:rsid w:val="00326B90"/>
    <w:rsid w:val="00401E3C"/>
    <w:rsid w:val="00410336"/>
    <w:rsid w:val="00435832"/>
    <w:rsid w:val="00452051"/>
    <w:rsid w:val="0050048E"/>
    <w:rsid w:val="005920B5"/>
    <w:rsid w:val="005B1566"/>
    <w:rsid w:val="00600E6D"/>
    <w:rsid w:val="0065227A"/>
    <w:rsid w:val="00707A29"/>
    <w:rsid w:val="00767038"/>
    <w:rsid w:val="0077148C"/>
    <w:rsid w:val="00775119"/>
    <w:rsid w:val="007A4A44"/>
    <w:rsid w:val="009E7ACC"/>
    <w:rsid w:val="009F4630"/>
    <w:rsid w:val="00A7580A"/>
    <w:rsid w:val="00A826CD"/>
    <w:rsid w:val="00A91CE4"/>
    <w:rsid w:val="00AD7175"/>
    <w:rsid w:val="00B20093"/>
    <w:rsid w:val="00B218E7"/>
    <w:rsid w:val="00B52DDF"/>
    <w:rsid w:val="00B54D60"/>
    <w:rsid w:val="00B7633E"/>
    <w:rsid w:val="00BB0BA3"/>
    <w:rsid w:val="00BB3636"/>
    <w:rsid w:val="00BB7461"/>
    <w:rsid w:val="00BC5067"/>
    <w:rsid w:val="00BD4028"/>
    <w:rsid w:val="00D55532"/>
    <w:rsid w:val="00D63CAD"/>
    <w:rsid w:val="00E14F46"/>
    <w:rsid w:val="00E42E9B"/>
    <w:rsid w:val="00ED1801"/>
    <w:rsid w:val="00FC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14C97"/>
  <w15:chartTrackingRefBased/>
  <w15:docId w15:val="{FD7D4FE3-D471-425A-9DEA-9B09BF6C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500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1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1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11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11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11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11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11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11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11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1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1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1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1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1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1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1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1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1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11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119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751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5119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751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1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1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11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FC6500"/>
    <w:rPr>
      <w:color w:val="0000FF"/>
      <w:u w:val="single"/>
    </w:rPr>
  </w:style>
  <w:style w:type="paragraph" w:styleId="NoSpacing">
    <w:name w:val="No Spacing"/>
    <w:uiPriority w:val="1"/>
    <w:qFormat/>
    <w:rsid w:val="00FC6500"/>
    <w:pPr>
      <w:spacing w:after="0" w:line="240" w:lineRule="auto"/>
    </w:pPr>
    <w:rPr>
      <w:sz w:val="22"/>
      <w:szCs w:val="22"/>
    </w:rPr>
  </w:style>
  <w:style w:type="paragraph" w:customStyle="1" w:styleId="n02y">
    <w:name w:val="n02y"/>
    <w:basedOn w:val="Normal"/>
    <w:rsid w:val="00FC6500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  <w:style w:type="paragraph" w:customStyle="1" w:styleId="c30x">
    <w:name w:val="c30x"/>
    <w:basedOn w:val="Normal"/>
    <w:rsid w:val="00FC6500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  <w14:ligatures w14:val="none"/>
    </w:rPr>
  </w:style>
  <w:style w:type="paragraph" w:customStyle="1" w:styleId="t30x">
    <w:name w:val="t30x"/>
    <w:basedOn w:val="Normal"/>
    <w:rsid w:val="00FC6500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z">
    <w:name w:val="n01z"/>
    <w:basedOn w:val="Normal"/>
    <w:rsid w:val="00FC6500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2z">
    <w:name w:val="n02z"/>
    <w:basedOn w:val="Normal"/>
    <w:rsid w:val="00FC6500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3z">
    <w:name w:val="n03z"/>
    <w:basedOn w:val="Normal"/>
    <w:rsid w:val="00FC6500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5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DPLO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DPLOT" TargetMode="External"/><Relationship Id="rId12" Type="http://schemas.openxmlformats.org/officeDocument/2006/relationships/hyperlink" Target="about:SS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bout:LPT" TargetMode="External"/><Relationship Id="rId11" Type="http://schemas.openxmlformats.org/officeDocument/2006/relationships/hyperlink" Target="about:LPT" TargetMode="External"/><Relationship Id="rId5" Type="http://schemas.openxmlformats.org/officeDocument/2006/relationships/hyperlink" Target="about:DPLOT" TargetMode="External"/><Relationship Id="rId10" Type="http://schemas.openxmlformats.org/officeDocument/2006/relationships/hyperlink" Target="about:DPLO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LO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ED450-D1E8-436C-8E00-12092E0F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12</cp:revision>
  <cp:lastPrinted>2025-06-03T10:26:00Z</cp:lastPrinted>
  <dcterms:created xsi:type="dcterms:W3CDTF">2025-03-28T11:05:00Z</dcterms:created>
  <dcterms:modified xsi:type="dcterms:W3CDTF">2025-06-04T06:21:00Z</dcterms:modified>
</cp:coreProperties>
</file>